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2EA" w:rsidRPr="002542EA" w:rsidRDefault="002542EA" w:rsidP="002542E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542EA">
        <w:rPr>
          <w:rFonts w:eastAsia="Times New Roman" w:cstheme="minorHAnsi"/>
          <w:b/>
          <w:bCs/>
          <w:sz w:val="36"/>
          <w:szCs w:val="24"/>
        </w:rPr>
        <w:t>Training Record and Log Sheet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11BE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11BE0" w:rsidRDefault="00911BE0" w:rsidP="00911BE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911BE0" w:rsidRPr="008D757E" w:rsidRDefault="00911BE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Bri</w:t>
            </w:r>
            <w:r>
              <w:rPr>
                <w:rFonts w:eastAsia="Times New Roman" w:cstheme="minorHAnsi"/>
                <w:sz w:val="24"/>
                <w:szCs w:val="24"/>
              </w:rPr>
              <w:t>ght Future Industries Pvt. Ltd.</w:t>
            </w:r>
          </w:p>
        </w:tc>
        <w:tc>
          <w:tcPr>
            <w:tcW w:w="2547" w:type="dxa"/>
            <w:vAlign w:val="center"/>
          </w:tcPr>
          <w:p w:rsidR="00911BE0" w:rsidRPr="008D59C6" w:rsidRDefault="00911BE0" w:rsidP="00911BE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2542E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11BE0" w:rsidRPr="008D757E" w:rsidRDefault="00911BE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911BE0" w:rsidRPr="008D757E" w:rsidTr="00D573EB">
        <w:trPr>
          <w:trHeight w:val="536"/>
        </w:trPr>
        <w:tc>
          <w:tcPr>
            <w:tcW w:w="2468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Reporting Period:</w:t>
            </w:r>
            <w:r w:rsidRPr="002542E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911BE0" w:rsidRPr="002542EA" w:rsidRDefault="00911BE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January – December 2025</w:t>
            </w:r>
          </w:p>
        </w:tc>
      </w:tr>
    </w:tbl>
    <w:p w:rsidR="002542EA" w:rsidRPr="002542EA" w:rsidRDefault="002542EA" w:rsidP="002542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542E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542EA" w:rsidRDefault="002542EA" w:rsidP="002542E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542EA">
        <w:rPr>
          <w:rFonts w:eastAsia="Times New Roman" w:cstheme="minorHAnsi"/>
          <w:b/>
          <w:bCs/>
          <w:sz w:val="24"/>
          <w:szCs w:val="24"/>
        </w:rPr>
        <w:t>Section 1: Training Details</w:t>
      </w:r>
    </w:p>
    <w:tbl>
      <w:tblPr>
        <w:tblStyle w:val="TableGrid"/>
        <w:tblW w:w="9906" w:type="dxa"/>
        <w:tblInd w:w="-365" w:type="dxa"/>
        <w:tblLook w:val="04A0" w:firstRow="1" w:lastRow="0" w:firstColumn="1" w:lastColumn="0" w:noHBand="0" w:noVBand="1"/>
      </w:tblPr>
      <w:tblGrid>
        <w:gridCol w:w="2070"/>
        <w:gridCol w:w="1326"/>
        <w:gridCol w:w="2041"/>
        <w:gridCol w:w="1326"/>
        <w:gridCol w:w="1100"/>
        <w:gridCol w:w="2043"/>
      </w:tblGrid>
      <w:tr w:rsidR="00911BE0" w:rsidRPr="008D757E" w:rsidTr="00911BE0">
        <w:trPr>
          <w:trHeight w:val="536"/>
        </w:trPr>
        <w:tc>
          <w:tcPr>
            <w:tcW w:w="2070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Training Type</w:t>
            </w:r>
          </w:p>
        </w:tc>
        <w:tc>
          <w:tcPr>
            <w:tcW w:w="2041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Training Date</w:t>
            </w:r>
          </w:p>
        </w:tc>
        <w:tc>
          <w:tcPr>
            <w:tcW w:w="1100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Duration (Hours)</w:t>
            </w:r>
          </w:p>
        </w:tc>
        <w:tc>
          <w:tcPr>
            <w:tcW w:w="2043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Location/Platform</w:t>
            </w:r>
          </w:p>
        </w:tc>
      </w:tr>
      <w:tr w:rsidR="00911BE0" w:rsidRPr="008D757E" w:rsidTr="00911BE0">
        <w:trPr>
          <w:trHeight w:val="536"/>
        </w:trPr>
        <w:tc>
          <w:tcPr>
            <w:tcW w:w="207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Workplace Safety Awareness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In-House</w:t>
            </w:r>
          </w:p>
        </w:tc>
        <w:tc>
          <w:tcPr>
            <w:tcW w:w="2041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Mr. Ali Raza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05-Jan-2025</w:t>
            </w:r>
          </w:p>
        </w:tc>
        <w:tc>
          <w:tcPr>
            <w:tcW w:w="110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043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Training Room A</w:t>
            </w:r>
          </w:p>
        </w:tc>
      </w:tr>
      <w:tr w:rsidR="00911BE0" w:rsidRPr="008D757E" w:rsidTr="00911BE0">
        <w:trPr>
          <w:trHeight w:val="536"/>
        </w:trPr>
        <w:tc>
          <w:tcPr>
            <w:tcW w:w="207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Effective Communication Skills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External</w:t>
            </w:r>
          </w:p>
        </w:tc>
        <w:tc>
          <w:tcPr>
            <w:tcW w:w="2041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Ms. Sara Khan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10-Feb-2025</w:t>
            </w:r>
          </w:p>
        </w:tc>
        <w:tc>
          <w:tcPr>
            <w:tcW w:w="110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043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Zoom</w:t>
            </w:r>
          </w:p>
        </w:tc>
      </w:tr>
      <w:tr w:rsidR="00911BE0" w:rsidRPr="008D757E" w:rsidTr="00911BE0">
        <w:trPr>
          <w:trHeight w:val="536"/>
        </w:trPr>
        <w:tc>
          <w:tcPr>
            <w:tcW w:w="207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Data Security Compliance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Online</w:t>
            </w:r>
          </w:p>
        </w:tc>
        <w:tc>
          <w:tcPr>
            <w:tcW w:w="2041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Compliance Dept.</w:t>
            </w:r>
          </w:p>
        </w:tc>
        <w:tc>
          <w:tcPr>
            <w:tcW w:w="1326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15-Mar-2025</w:t>
            </w:r>
          </w:p>
        </w:tc>
        <w:tc>
          <w:tcPr>
            <w:tcW w:w="110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043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LMS Portal</w:t>
            </w:r>
          </w:p>
        </w:tc>
      </w:tr>
    </w:tbl>
    <w:p w:rsidR="002542EA" w:rsidRPr="002542EA" w:rsidRDefault="002542EA" w:rsidP="002542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542E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542EA" w:rsidRDefault="002542EA" w:rsidP="002542E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542EA">
        <w:rPr>
          <w:rFonts w:eastAsia="Times New Roman" w:cstheme="minorHAnsi"/>
          <w:b/>
          <w:bCs/>
          <w:sz w:val="24"/>
          <w:szCs w:val="24"/>
        </w:rPr>
        <w:t>Section 2: Employee Participation Log</w:t>
      </w:r>
    </w:p>
    <w:tbl>
      <w:tblPr>
        <w:tblStyle w:val="TableGrid"/>
        <w:tblW w:w="9920" w:type="dxa"/>
        <w:tblInd w:w="-365" w:type="dxa"/>
        <w:tblLook w:val="04A0" w:firstRow="1" w:lastRow="0" w:firstColumn="1" w:lastColumn="0" w:noHBand="0" w:noVBand="1"/>
      </w:tblPr>
      <w:tblGrid>
        <w:gridCol w:w="803"/>
        <w:gridCol w:w="1702"/>
        <w:gridCol w:w="932"/>
        <w:gridCol w:w="2030"/>
        <w:gridCol w:w="2504"/>
        <w:gridCol w:w="1949"/>
      </w:tblGrid>
      <w:tr w:rsidR="00911BE0" w:rsidRPr="002542EA" w:rsidTr="00911BE0">
        <w:trPr>
          <w:trHeight w:val="608"/>
        </w:trPr>
        <w:tc>
          <w:tcPr>
            <w:tcW w:w="803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702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932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</w:t>
            </w:r>
            <w:proofErr w:type="spellEnd"/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ID</w:t>
            </w:r>
          </w:p>
        </w:tc>
        <w:tc>
          <w:tcPr>
            <w:tcW w:w="2030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50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</w:t>
            </w:r>
          </w:p>
        </w:tc>
        <w:tc>
          <w:tcPr>
            <w:tcW w:w="1949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Attendance (Yes/No)</w:t>
            </w:r>
          </w:p>
        </w:tc>
      </w:tr>
      <w:tr w:rsidR="00911BE0" w:rsidRPr="002542EA" w:rsidTr="00911BE0">
        <w:trPr>
          <w:trHeight w:val="608"/>
        </w:trPr>
        <w:tc>
          <w:tcPr>
            <w:tcW w:w="803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932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HR-102</w:t>
            </w:r>
          </w:p>
        </w:tc>
        <w:tc>
          <w:tcPr>
            <w:tcW w:w="203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HR</w:t>
            </w:r>
          </w:p>
        </w:tc>
        <w:tc>
          <w:tcPr>
            <w:tcW w:w="250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Workplace Safety Awareness</w:t>
            </w:r>
          </w:p>
        </w:tc>
        <w:tc>
          <w:tcPr>
            <w:tcW w:w="1949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911BE0" w:rsidRPr="002542EA" w:rsidTr="00911BE0">
        <w:trPr>
          <w:trHeight w:val="608"/>
        </w:trPr>
        <w:tc>
          <w:tcPr>
            <w:tcW w:w="803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702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Maria Ali</w:t>
            </w:r>
          </w:p>
        </w:tc>
        <w:tc>
          <w:tcPr>
            <w:tcW w:w="932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MK-208</w:t>
            </w:r>
          </w:p>
        </w:tc>
        <w:tc>
          <w:tcPr>
            <w:tcW w:w="203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0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Effective Communication Skills</w:t>
            </w:r>
          </w:p>
        </w:tc>
        <w:tc>
          <w:tcPr>
            <w:tcW w:w="1949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911BE0" w:rsidRPr="002542EA" w:rsidTr="00911BE0">
        <w:trPr>
          <w:trHeight w:val="608"/>
        </w:trPr>
        <w:tc>
          <w:tcPr>
            <w:tcW w:w="803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702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Bilal Ahmed</w:t>
            </w:r>
          </w:p>
        </w:tc>
        <w:tc>
          <w:tcPr>
            <w:tcW w:w="932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IT-305</w:t>
            </w:r>
          </w:p>
        </w:tc>
        <w:tc>
          <w:tcPr>
            <w:tcW w:w="2030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IT</w:t>
            </w:r>
          </w:p>
        </w:tc>
        <w:tc>
          <w:tcPr>
            <w:tcW w:w="250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Data Security Compliance</w:t>
            </w:r>
          </w:p>
        </w:tc>
        <w:tc>
          <w:tcPr>
            <w:tcW w:w="1949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911BE0" w:rsidRPr="00911BE0" w:rsidRDefault="00911BE0" w:rsidP="002542E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4"/>
          <w:szCs w:val="24"/>
        </w:rPr>
      </w:pPr>
      <w:r w:rsidRPr="00911BE0">
        <w:rPr>
          <w:rFonts w:eastAsia="Times New Roman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bCs/>
          <w:sz w:val="24"/>
          <w:szCs w:val="24"/>
        </w:rPr>
        <w:t>…….</w:t>
      </w:r>
    </w:p>
    <w:tbl>
      <w:tblPr>
        <w:tblStyle w:val="TableGrid"/>
        <w:tblW w:w="9920" w:type="dxa"/>
        <w:tblInd w:w="-365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</w:tblGrid>
      <w:tr w:rsidR="00911BE0" w:rsidRPr="002542EA" w:rsidTr="00B75408">
        <w:trPr>
          <w:trHeight w:val="608"/>
        </w:trPr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Score (%)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Completion Status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Certificate Issued (Yes/No)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911BE0" w:rsidRPr="002542EA" w:rsidTr="00B75408">
        <w:trPr>
          <w:trHeight w:val="608"/>
        </w:trPr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88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911BE0" w:rsidRPr="002542EA" w:rsidTr="00B75408">
        <w:trPr>
          <w:trHeight w:val="608"/>
        </w:trPr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Maria Ali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92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911BE0" w:rsidRPr="002542EA" w:rsidTr="00B75408">
        <w:trPr>
          <w:trHeight w:val="608"/>
        </w:trPr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Bilal Ahmed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Not Completed</w:t>
            </w:r>
          </w:p>
        </w:tc>
        <w:tc>
          <w:tcPr>
            <w:tcW w:w="1984" w:type="dxa"/>
            <w:vAlign w:val="center"/>
          </w:tcPr>
          <w:p w:rsidR="00911BE0" w:rsidRPr="002542EA" w:rsidRDefault="00911BE0" w:rsidP="00911BE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2542EA" w:rsidRPr="002542EA" w:rsidRDefault="002542EA" w:rsidP="002542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542E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542EA" w:rsidRDefault="002542EA" w:rsidP="002542E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542EA">
        <w:rPr>
          <w:rFonts w:eastAsia="Times New Roman" w:cstheme="minorHAnsi"/>
          <w:b/>
          <w:bCs/>
          <w:sz w:val="24"/>
          <w:szCs w:val="24"/>
        </w:rPr>
        <w:lastRenderedPageBreak/>
        <w:t>Section 3: Summary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558"/>
        <w:gridCol w:w="2418"/>
      </w:tblGrid>
      <w:tr w:rsidR="001A2140" w:rsidRPr="008D757E" w:rsidTr="005B71B2">
        <w:trPr>
          <w:trHeight w:val="536"/>
        </w:trPr>
        <w:tc>
          <w:tcPr>
            <w:tcW w:w="755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Result (Example)</w:t>
            </w:r>
          </w:p>
        </w:tc>
      </w:tr>
      <w:tr w:rsidR="001A2140" w:rsidRPr="008D757E" w:rsidTr="005B71B2">
        <w:trPr>
          <w:trHeight w:val="536"/>
        </w:trPr>
        <w:tc>
          <w:tcPr>
            <w:tcW w:w="755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Total Employees Trained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</w:tr>
      <w:tr w:rsidR="001A2140" w:rsidRPr="008D757E" w:rsidTr="005B71B2">
        <w:trPr>
          <w:trHeight w:val="536"/>
        </w:trPr>
        <w:tc>
          <w:tcPr>
            <w:tcW w:w="755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Trainings Completed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</w:tr>
      <w:tr w:rsidR="001A2140" w:rsidRPr="008D757E" w:rsidTr="005B71B2">
        <w:trPr>
          <w:trHeight w:val="536"/>
        </w:trPr>
        <w:tc>
          <w:tcPr>
            <w:tcW w:w="755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Certificates Issued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</w:tr>
      <w:tr w:rsidR="001A2140" w:rsidRPr="008D757E" w:rsidTr="005B71B2">
        <w:trPr>
          <w:trHeight w:val="536"/>
        </w:trPr>
        <w:tc>
          <w:tcPr>
            <w:tcW w:w="755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Average Score (%)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</w:tr>
    </w:tbl>
    <w:p w:rsidR="002542EA" w:rsidRPr="002542EA" w:rsidRDefault="002542EA" w:rsidP="002542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542E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542EA" w:rsidRDefault="002542EA" w:rsidP="002542E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542EA">
        <w:rPr>
          <w:rFonts w:eastAsia="Times New Roman" w:cstheme="minorHAnsi"/>
          <w:b/>
          <w:bCs/>
          <w:sz w:val="24"/>
          <w:szCs w:val="24"/>
        </w:rPr>
        <w:t>Section 4: Trainer Evaluation Summary (Optional)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1A21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Trainer Name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1A21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1A21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Average Feedback Score (1–5)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Mr. Ali Raza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Workplace Safety Awareness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4.6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Engaging and practical</w:t>
            </w:r>
          </w:p>
        </w:tc>
      </w:tr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Ms. Sara Khan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Effective Communication Skills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4.8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1A2140">
            <w:pPr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Highly interactive</w:t>
            </w:r>
          </w:p>
        </w:tc>
      </w:tr>
    </w:tbl>
    <w:p w:rsidR="002542EA" w:rsidRPr="002542EA" w:rsidRDefault="002542EA" w:rsidP="002542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542E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542EA" w:rsidRDefault="002542EA" w:rsidP="002542E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542EA">
        <w:rPr>
          <w:rFonts w:eastAsia="Times New Roman" w:cstheme="minorHAnsi"/>
          <w:b/>
          <w:bCs/>
          <w:sz w:val="24"/>
          <w:szCs w:val="24"/>
        </w:rPr>
        <w:t>Section 5: Sign-Off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 xml:space="preserve">Ms. </w:t>
            </w:r>
            <w:proofErr w:type="spellStart"/>
            <w:r w:rsidRPr="002542EA">
              <w:rPr>
                <w:rFonts w:eastAsia="Times New Roman" w:cstheme="minorHAnsi"/>
                <w:sz w:val="24"/>
                <w:szCs w:val="24"/>
              </w:rPr>
              <w:t>Hina</w:t>
            </w:r>
            <w:proofErr w:type="spellEnd"/>
            <w:r w:rsidRPr="002542EA">
              <w:rPr>
                <w:rFonts w:eastAsia="Times New Roman" w:cstheme="minorHAnsi"/>
                <w:sz w:val="24"/>
                <w:szCs w:val="24"/>
              </w:rPr>
              <w:t xml:space="preserve"> Malik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Training Coordinator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542E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1A214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Mr. Salman Qureshi</w:t>
            </w:r>
          </w:p>
        </w:tc>
        <w:tc>
          <w:tcPr>
            <w:tcW w:w="2543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1A2140" w:rsidRPr="002542EA" w:rsidRDefault="001A2140" w:rsidP="00C05659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542E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2542EA" w:rsidRPr="002542EA" w:rsidRDefault="002542EA" w:rsidP="002542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542E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2542EA" w:rsidRPr="002542EA" w:rsidSect="001A2140">
      <w:footerReference w:type="default" r:id="rId6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CF" w:rsidRDefault="00305ECF" w:rsidP="001A2140">
      <w:pPr>
        <w:spacing w:after="0" w:line="240" w:lineRule="auto"/>
      </w:pPr>
      <w:r>
        <w:separator/>
      </w:r>
    </w:p>
  </w:endnote>
  <w:endnote w:type="continuationSeparator" w:id="0">
    <w:p w:rsidR="00305ECF" w:rsidRDefault="00305ECF" w:rsidP="001A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140" w:rsidRPr="001A2140" w:rsidRDefault="001A2140" w:rsidP="001A2140">
    <w:pPr>
      <w:pStyle w:val="Footer"/>
      <w:jc w:val="right"/>
      <w:rPr>
        <w:i/>
      </w:rPr>
    </w:pPr>
    <w:r w:rsidRPr="001A2140">
      <w:rPr>
        <w:i/>
      </w:rPr>
      <w:t>By: wordexceltemplates.com</w:t>
    </w:r>
  </w:p>
  <w:p w:rsidR="001A2140" w:rsidRDefault="001A21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CF" w:rsidRDefault="00305ECF" w:rsidP="001A2140">
      <w:pPr>
        <w:spacing w:after="0" w:line="240" w:lineRule="auto"/>
      </w:pPr>
      <w:r>
        <w:separator/>
      </w:r>
    </w:p>
  </w:footnote>
  <w:footnote w:type="continuationSeparator" w:id="0">
    <w:p w:rsidR="00305ECF" w:rsidRDefault="00305ECF" w:rsidP="001A2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EA"/>
    <w:rsid w:val="001A2140"/>
    <w:rsid w:val="002542EA"/>
    <w:rsid w:val="00305ECF"/>
    <w:rsid w:val="00413A57"/>
    <w:rsid w:val="00911BE0"/>
    <w:rsid w:val="00BE16CD"/>
    <w:rsid w:val="00C0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CE1E4"/>
  <w15:chartTrackingRefBased/>
  <w15:docId w15:val="{0664E139-15FB-4668-9229-0CFC92B6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542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542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42E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542E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542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5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11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2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140"/>
  </w:style>
  <w:style w:type="paragraph" w:styleId="Footer">
    <w:name w:val="footer"/>
    <w:basedOn w:val="Normal"/>
    <w:link w:val="FooterChar"/>
    <w:uiPriority w:val="99"/>
    <w:unhideWhenUsed/>
    <w:rsid w:val="001A2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8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1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5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6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2025-10-20T12:16:00Z</dcterms:created>
  <dcterms:modified xsi:type="dcterms:W3CDTF">2025-10-20T12:27:00Z</dcterms:modified>
</cp:coreProperties>
</file>